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2C0" w:rsidRDefault="000652C0" w:rsidP="000652C0">
      <w:pPr>
        <w:pStyle w:val="2"/>
        <w:numPr>
          <w:ilvl w:val="0"/>
          <w:numId w:val="0"/>
        </w:numPr>
        <w:ind w:left="4820"/>
        <w:rPr>
          <w:b w:val="0"/>
          <w:sz w:val="23"/>
          <w:szCs w:val="23"/>
        </w:rPr>
      </w:pPr>
      <w:bookmarkStart w:id="0" w:name="_Ref55335823"/>
      <w:bookmarkStart w:id="1" w:name="_Ref55336359"/>
      <w:bookmarkStart w:id="2" w:name="_Toc57314675"/>
      <w:bookmarkStart w:id="3" w:name="_Toc69728989"/>
      <w:bookmarkStart w:id="4" w:name="_Toc153176331"/>
      <w:bookmarkStart w:id="5" w:name="_GoBack"/>
      <w:bookmarkEnd w:id="5"/>
      <w:r w:rsidRPr="000652C0">
        <w:rPr>
          <w:b w:val="0"/>
          <w:sz w:val="23"/>
          <w:szCs w:val="23"/>
        </w:rPr>
        <w:t xml:space="preserve">Приложение № </w:t>
      </w:r>
      <w:r>
        <w:rPr>
          <w:b w:val="0"/>
          <w:sz w:val="23"/>
          <w:szCs w:val="23"/>
        </w:rPr>
        <w:t>2</w:t>
      </w:r>
      <w:r w:rsidRPr="000652C0">
        <w:rPr>
          <w:b w:val="0"/>
          <w:sz w:val="23"/>
          <w:szCs w:val="23"/>
        </w:rPr>
        <w:t xml:space="preserve"> к Письму ОАО «ТГК-1»</w:t>
      </w:r>
      <w:r>
        <w:rPr>
          <w:b w:val="0"/>
          <w:sz w:val="23"/>
          <w:szCs w:val="23"/>
        </w:rPr>
        <w:t xml:space="preserve"> </w:t>
      </w:r>
    </w:p>
    <w:p w:rsidR="000652C0" w:rsidRDefault="000652C0" w:rsidP="000652C0">
      <w:pPr>
        <w:pStyle w:val="2"/>
        <w:numPr>
          <w:ilvl w:val="0"/>
          <w:numId w:val="0"/>
        </w:numPr>
        <w:ind w:left="4820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№ _____________ от _____________ 2012 г.</w:t>
      </w:r>
    </w:p>
    <w:p w:rsidR="000652C0" w:rsidRDefault="000652C0" w:rsidP="000652C0">
      <w:pPr>
        <w:pStyle w:val="21"/>
        <w:numPr>
          <w:ilvl w:val="0"/>
          <w:numId w:val="0"/>
        </w:numPr>
        <w:ind w:left="1494"/>
        <w:rPr>
          <w:sz w:val="23"/>
          <w:szCs w:val="23"/>
        </w:rPr>
      </w:pPr>
      <w:bookmarkStart w:id="6" w:name="_Toc153176332"/>
    </w:p>
    <w:p w:rsidR="000652C0" w:rsidRPr="005214F8" w:rsidRDefault="000652C0" w:rsidP="000652C0">
      <w:pPr>
        <w:pStyle w:val="21"/>
        <w:numPr>
          <w:ilvl w:val="0"/>
          <w:numId w:val="0"/>
        </w:numPr>
        <w:ind w:left="1494"/>
        <w:rPr>
          <w:sz w:val="23"/>
          <w:szCs w:val="23"/>
        </w:rPr>
      </w:pPr>
      <w:r w:rsidRPr="005214F8">
        <w:rPr>
          <w:sz w:val="23"/>
          <w:szCs w:val="23"/>
        </w:rPr>
        <w:t xml:space="preserve">Форма Анкеты </w:t>
      </w:r>
      <w:bookmarkEnd w:id="6"/>
      <w:r w:rsidRPr="009F407B">
        <w:rPr>
          <w:bCs/>
          <w:color w:val="000000"/>
          <w:sz w:val="23"/>
          <w:szCs w:val="23"/>
        </w:rPr>
        <w:t>контрагента ОАО "ТГК-1"</w:t>
      </w:r>
    </w:p>
    <w:p w:rsidR="000652C0" w:rsidRPr="000652C0" w:rsidRDefault="000652C0" w:rsidP="000652C0">
      <w:pPr>
        <w:ind w:firstLine="0"/>
        <w:rPr>
          <w:sz w:val="20"/>
        </w:rPr>
      </w:pPr>
      <w:r w:rsidRPr="000652C0">
        <w:rPr>
          <w:sz w:val="20"/>
        </w:rPr>
        <w:t>Используется:</w:t>
      </w:r>
    </w:p>
    <w:p w:rsidR="000652C0" w:rsidRPr="000652C0" w:rsidRDefault="000652C0" w:rsidP="000652C0">
      <w:pPr>
        <w:pStyle w:val="a7"/>
        <w:numPr>
          <w:ilvl w:val="0"/>
          <w:numId w:val="2"/>
        </w:numPr>
        <w:spacing w:line="240" w:lineRule="auto"/>
        <w:ind w:firstLine="0"/>
        <w:rPr>
          <w:sz w:val="20"/>
        </w:rPr>
      </w:pPr>
      <w:r w:rsidRPr="000652C0">
        <w:rPr>
          <w:sz w:val="20"/>
        </w:rPr>
        <w:t>Как форма приложения 6 к письму контрагента о подаче оферты - при подготовке контрагентом – участником закупочной процедуры своего пакета закупочной документации (вместо формы Анкеты участника)</w:t>
      </w:r>
    </w:p>
    <w:p w:rsidR="000652C0" w:rsidRPr="000652C0" w:rsidRDefault="000652C0" w:rsidP="000652C0">
      <w:pPr>
        <w:pStyle w:val="a7"/>
        <w:numPr>
          <w:ilvl w:val="0"/>
          <w:numId w:val="2"/>
        </w:numPr>
        <w:spacing w:line="240" w:lineRule="auto"/>
        <w:ind w:firstLine="0"/>
        <w:rPr>
          <w:sz w:val="20"/>
        </w:rPr>
      </w:pPr>
      <w:r w:rsidRPr="000652C0">
        <w:rPr>
          <w:sz w:val="20"/>
        </w:rPr>
        <w:t xml:space="preserve">Как форма, заменяющая форму Анкеты делового партера, утвержденную приложением № 5 к Положению «О порядке подготовки и заключения договоров от имени ОАО «ТГК-1» и </w:t>
      </w:r>
      <w:proofErr w:type="gramStart"/>
      <w:r w:rsidRPr="000652C0">
        <w:rPr>
          <w:sz w:val="20"/>
        </w:rPr>
        <w:t>контроля за</w:t>
      </w:r>
      <w:proofErr w:type="gramEnd"/>
      <w:r w:rsidRPr="000652C0">
        <w:rPr>
          <w:sz w:val="20"/>
        </w:rPr>
        <w:t xml:space="preserve"> их исполнением» (согласно Приложения № 1 к Приказу ОАО «ТГК-1» от 18.02.2010 № 26) – при подготовке контрагентом пакета документов при заключении договора с ОАО «ТГК-1».</w:t>
      </w:r>
    </w:p>
    <w:p w:rsidR="000652C0" w:rsidRPr="000652C0" w:rsidRDefault="000652C0" w:rsidP="000652C0">
      <w:pPr>
        <w:pStyle w:val="a7"/>
        <w:spacing w:line="240" w:lineRule="auto"/>
        <w:ind w:firstLine="0"/>
        <w:jc w:val="left"/>
      </w:pPr>
    </w:p>
    <w:bookmarkEnd w:id="0"/>
    <w:bookmarkEnd w:id="1"/>
    <w:bookmarkEnd w:id="2"/>
    <w:bookmarkEnd w:id="3"/>
    <w:bookmarkEnd w:id="4"/>
    <w:p w:rsidR="00B11DFE" w:rsidRPr="005214F8" w:rsidRDefault="00B11DFE" w:rsidP="00B11DFE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3"/>
          <w:szCs w:val="23"/>
        </w:rPr>
      </w:pPr>
      <w:r w:rsidRPr="005214F8">
        <w:rPr>
          <w:b/>
          <w:color w:val="000000"/>
          <w:spacing w:val="36"/>
          <w:sz w:val="23"/>
          <w:szCs w:val="23"/>
        </w:rPr>
        <w:t>начало формы</w:t>
      </w:r>
    </w:p>
    <w:p w:rsidR="00B11DFE" w:rsidRPr="005214F8" w:rsidRDefault="00B11DFE" w:rsidP="00B11DFE">
      <w:pPr>
        <w:spacing w:line="240" w:lineRule="auto"/>
        <w:ind w:firstLine="0"/>
        <w:jc w:val="left"/>
        <w:rPr>
          <w:sz w:val="23"/>
          <w:szCs w:val="23"/>
        </w:rPr>
      </w:pPr>
    </w:p>
    <w:p w:rsidR="00B11DFE" w:rsidRPr="005214F8" w:rsidRDefault="00B11DFE" w:rsidP="00B11DFE">
      <w:pPr>
        <w:suppressAutoHyphens/>
        <w:spacing w:line="240" w:lineRule="auto"/>
        <w:ind w:firstLine="0"/>
        <w:jc w:val="center"/>
        <w:rPr>
          <w:b/>
          <w:sz w:val="23"/>
          <w:szCs w:val="23"/>
        </w:rPr>
      </w:pPr>
      <w:r w:rsidRPr="005214F8">
        <w:rPr>
          <w:b/>
          <w:sz w:val="23"/>
          <w:szCs w:val="23"/>
        </w:rPr>
        <w:t xml:space="preserve">Анкета </w:t>
      </w:r>
      <w:r w:rsidRPr="009F407B">
        <w:rPr>
          <w:b/>
          <w:sz w:val="23"/>
          <w:szCs w:val="23"/>
        </w:rPr>
        <w:t>контрагента ОАО "ТГК-1"</w:t>
      </w:r>
    </w:p>
    <w:p w:rsidR="00B11DFE" w:rsidRPr="005214F8" w:rsidRDefault="00B11DFE" w:rsidP="00B11DFE">
      <w:pPr>
        <w:rPr>
          <w:sz w:val="23"/>
          <w:szCs w:val="23"/>
        </w:rPr>
      </w:pPr>
    </w:p>
    <w:p w:rsidR="00B11DFE" w:rsidRPr="005214F8" w:rsidRDefault="00B11DFE" w:rsidP="00B11DFE">
      <w:pPr>
        <w:ind w:firstLine="0"/>
        <w:rPr>
          <w:color w:val="000000"/>
          <w:sz w:val="23"/>
          <w:szCs w:val="23"/>
        </w:rPr>
      </w:pPr>
      <w:r w:rsidRPr="005214F8">
        <w:rPr>
          <w:color w:val="000000"/>
          <w:sz w:val="23"/>
          <w:szCs w:val="23"/>
        </w:rPr>
        <w:t>Наименование и адрес Участника: _________________________________</w:t>
      </w:r>
      <w:r w:rsidR="000652C0">
        <w:rPr>
          <w:color w:val="000000"/>
          <w:sz w:val="23"/>
          <w:szCs w:val="23"/>
        </w:rPr>
        <w:t xml:space="preserve"> </w:t>
      </w:r>
      <w:r w:rsidR="000652C0" w:rsidRPr="000652C0">
        <w:rPr>
          <w:color w:val="000000"/>
          <w:sz w:val="18"/>
          <w:szCs w:val="18"/>
        </w:rPr>
        <w:t>1)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756"/>
        <w:gridCol w:w="5623"/>
        <w:gridCol w:w="3402"/>
      </w:tblGrid>
      <w:tr w:rsidR="00B11DFE" w:rsidRPr="00517E73" w:rsidTr="000652C0">
        <w:trPr>
          <w:trHeight w:val="3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№</w:t>
            </w:r>
            <w:proofErr w:type="gramStart"/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п</w:t>
            </w:r>
            <w:proofErr w:type="gramEnd"/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i/>
                <w:iCs/>
                <w:snapToGrid/>
                <w:color w:val="31869B"/>
                <w:sz w:val="22"/>
                <w:szCs w:val="22"/>
              </w:rPr>
            </w:pPr>
            <w:r w:rsidRPr="00517E73">
              <w:rPr>
                <w:rFonts w:ascii="Calibri" w:hAnsi="Calibri" w:cs="Calibri"/>
                <w:b/>
                <w:bCs/>
                <w:i/>
                <w:iCs/>
                <w:snapToGrid/>
                <w:color w:val="31869B"/>
                <w:sz w:val="22"/>
                <w:szCs w:val="22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2C0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i/>
                <w:iCs/>
                <w:snapToGrid/>
                <w:color w:val="31869B"/>
                <w:sz w:val="22"/>
                <w:szCs w:val="22"/>
              </w:rPr>
            </w:pPr>
            <w:r w:rsidRPr="00517E73">
              <w:rPr>
                <w:rFonts w:ascii="Calibri" w:hAnsi="Calibri" w:cs="Calibri"/>
                <w:b/>
                <w:bCs/>
                <w:i/>
                <w:iCs/>
                <w:snapToGrid/>
                <w:color w:val="31869B"/>
                <w:sz w:val="22"/>
                <w:szCs w:val="22"/>
              </w:rPr>
              <w:t xml:space="preserve">Сведения о контрагенте </w:t>
            </w:r>
          </w:p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b/>
                <w:bCs/>
                <w:i/>
                <w:iCs/>
                <w:snapToGrid/>
                <w:color w:val="31869B"/>
                <w:sz w:val="22"/>
                <w:szCs w:val="22"/>
              </w:rPr>
            </w:pPr>
            <w:r w:rsidRPr="00517E73">
              <w:rPr>
                <w:rFonts w:ascii="Calibri" w:hAnsi="Calibri" w:cs="Calibri"/>
                <w:b/>
                <w:bCs/>
                <w:i/>
                <w:iCs/>
                <w:snapToGrid/>
                <w:color w:val="31869B"/>
                <w:sz w:val="22"/>
                <w:szCs w:val="22"/>
              </w:rPr>
              <w:t>ОАО "ТГК-1"</w:t>
            </w:r>
          </w:p>
        </w:tc>
      </w:tr>
      <w:tr w:rsidR="00B11DFE" w:rsidRPr="00517E73" w:rsidTr="000652C0">
        <w:trPr>
          <w:trHeight w:val="6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1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Полное официальное наименование  (согласно действующей редакции Устава, внесенное в ЕГРЮЛ/ЕГРИП)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6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2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Краткое официальное наименование Участника (согласно действующей редакции Устава, внесенное в ЕГРЮЛ / ЕГРИП)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4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ИНН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КПП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6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ОКПО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7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18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8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Дата и орган государственной регистрации контрагента (для </w:t>
            </w:r>
            <w:proofErr w:type="spellStart"/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юрлиц</w:t>
            </w:r>
            <w:proofErr w:type="spellEnd"/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созданных</w:t>
            </w:r>
            <w:proofErr w:type="gramEnd"/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до 01.07.2002 - дата первоначальной регистрации и наименование органа, осуществившего данную регистрацию;           </w:t>
            </w:r>
            <w:r w:rsid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          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после 01.07.2002 - дата внесения в ЕГРЮЛ/ЕГРИП и налоговый орган, внесший сведения о регистрации </w:t>
            </w:r>
            <w:proofErr w:type="spellStart"/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юрлица</w:t>
            </w:r>
            <w:proofErr w:type="spellEnd"/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в ЕГРЮЛ, индивидуального предпринимателя в ЕГРИП)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9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0652C0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bCs/>
                <w:snapToGrid/>
                <w:color w:val="000000"/>
                <w:sz w:val="22"/>
                <w:szCs w:val="22"/>
              </w:rPr>
            </w:pPr>
            <w:r w:rsidRPr="000652C0">
              <w:rPr>
                <w:rFonts w:ascii="Calibri" w:hAnsi="Calibri" w:cs="Calibri"/>
                <w:bCs/>
                <w:snapToGrid/>
                <w:color w:val="000000"/>
                <w:sz w:val="22"/>
                <w:szCs w:val="22"/>
              </w:rPr>
              <w:t>Юридический адрес</w:t>
            </w:r>
            <w:r w:rsidR="000652C0">
              <w:rPr>
                <w:rFonts w:ascii="Calibri" w:hAnsi="Calibri" w:cs="Calibri"/>
                <w:bCs/>
                <w:snapToGrid/>
                <w:color w:val="000000"/>
                <w:sz w:val="22"/>
                <w:szCs w:val="22"/>
              </w:rPr>
              <w:t xml:space="preserve"> (местонахождение, указанное в действующей редакции Устава)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0652C0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Индекс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0652C0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Населенный пункт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0652C0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улица,</w:t>
            </w:r>
            <w:r w:rsidR="000652C0"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</w:t>
            </w:r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проспект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0652C0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дом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0652C0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bCs/>
                <w:snapToGrid/>
                <w:color w:val="000000"/>
                <w:sz w:val="22"/>
                <w:szCs w:val="22"/>
              </w:rPr>
            </w:pPr>
            <w:r w:rsidRPr="000652C0">
              <w:rPr>
                <w:rFonts w:ascii="Calibri" w:hAnsi="Calibri" w:cs="Calibri"/>
                <w:bCs/>
                <w:snapToGrid/>
                <w:color w:val="000000"/>
                <w:sz w:val="22"/>
                <w:szCs w:val="22"/>
              </w:rPr>
              <w:t>Почтовый адрес</w:t>
            </w:r>
            <w:r w:rsidR="000652C0" w:rsidRPr="000652C0">
              <w:rPr>
                <w:rFonts w:ascii="Calibri" w:hAnsi="Calibri" w:cs="Calibri"/>
                <w:bCs/>
                <w:snapToGrid/>
                <w:color w:val="000000"/>
                <w:sz w:val="22"/>
                <w:szCs w:val="22"/>
              </w:rPr>
              <w:t xml:space="preserve"> (на данный адрес будет направляться корреспонденция из ОАО «ТГК-1»)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0652C0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Индекс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0652C0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Населенный пункт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0652C0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proofErr w:type="spellStart"/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улица</w:t>
            </w:r>
            <w:proofErr w:type="gramStart"/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,п</w:t>
            </w:r>
            <w:proofErr w:type="gramEnd"/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роспект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0652C0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дом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B11DFE" w:rsidP="000652C0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1</w:t>
            </w:r>
            <w:r w:rsid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1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0652C0" w:rsidRDefault="00B11DFE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bCs/>
                <w:snapToGrid/>
                <w:color w:val="000000"/>
                <w:sz w:val="22"/>
                <w:szCs w:val="22"/>
              </w:rPr>
            </w:pPr>
            <w:r w:rsidRPr="000652C0">
              <w:rPr>
                <w:rFonts w:ascii="Calibri" w:hAnsi="Calibri" w:cs="Calibri"/>
                <w:bCs/>
                <w:snapToGrid/>
                <w:color w:val="000000"/>
                <w:sz w:val="22"/>
                <w:szCs w:val="22"/>
              </w:rPr>
              <w:t>Фактический адрес</w:t>
            </w:r>
            <w:r w:rsidR="000652C0" w:rsidRPr="000652C0">
              <w:rPr>
                <w:rFonts w:ascii="Calibri" w:hAnsi="Calibri" w:cs="Calibri"/>
                <w:bCs/>
                <w:snapToGrid/>
                <w:color w:val="000000"/>
                <w:sz w:val="22"/>
                <w:szCs w:val="22"/>
              </w:rPr>
              <w:t xml:space="preserve"> головного офиса контрагента </w:t>
            </w:r>
          </w:p>
          <w:p w:rsidR="00B11DFE" w:rsidRPr="000652C0" w:rsidRDefault="000652C0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bCs/>
                <w:snapToGrid/>
                <w:color w:val="000000"/>
                <w:sz w:val="22"/>
                <w:szCs w:val="22"/>
              </w:rPr>
            </w:pPr>
            <w:r w:rsidRPr="000652C0">
              <w:rPr>
                <w:rFonts w:ascii="Calibri" w:hAnsi="Calibri" w:cs="Calibri"/>
                <w:bCs/>
                <w:snapToGrid/>
                <w:color w:val="000000"/>
                <w:sz w:val="22"/>
                <w:szCs w:val="22"/>
              </w:rPr>
              <w:t>(филиала – в случае заключения ОАО «ТГК-1» договора с филиалом контрагента)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Индекс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Населенный пункт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улица,</w:t>
            </w:r>
            <w:r w:rsid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проспект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дом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6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12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Основной контактный телефон контрагента  (с указанием кода города)</w:t>
            </w:r>
            <w:r w:rsid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– по данному телефону будут осуществляться официальные телефонные звонки уполномоченных представителей ОАО «ТГК-1»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13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Основной факс контрагента  (с указанием кода города) </w:t>
            </w:r>
            <w:r w:rsidR="000652C0"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– </w:t>
            </w:r>
            <w:r w:rsid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на данный номер </w:t>
            </w:r>
            <w:r w:rsidR="000652C0"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буд</w:t>
            </w:r>
            <w:r w:rsid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е</w:t>
            </w:r>
            <w:r w:rsidR="000652C0"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т </w:t>
            </w:r>
            <w:r w:rsid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направляться </w:t>
            </w:r>
            <w:r w:rsidR="000652C0"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официальн</w:t>
            </w:r>
            <w:r w:rsid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ая</w:t>
            </w:r>
            <w:r w:rsidR="000652C0"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</w:t>
            </w:r>
            <w:r w:rsid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факсимильная корреспонденция  </w:t>
            </w:r>
            <w:r w:rsidR="000652C0"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ОАО «ТГК-1»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14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Адрес электронной почты (для связи с руководством контрагента)</w:t>
            </w:r>
            <w:r w:rsid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– на данный адрес будут направляться сообщения в рамках деловой переписки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15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Адрес официального Интернет-сайта контрагента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9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16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Наименование должности руководителя, имеющего право подписи от имени контрагента  без доверенности (единоличный исполнительный орган </w:t>
            </w:r>
            <w:proofErr w:type="gramStart"/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согласно Устава</w:t>
            </w:r>
            <w:proofErr w:type="gramEnd"/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Фамилия, Имя и Отчество лица, занимающего данную должность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Паспортные данные (№ и серия)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№                Серия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ИНН руководителя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Прямой контактный телефон (мобильный или офисный)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9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17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Если документы контрагента  подписаны должностным лицом, действующим по доверенности: Наименование должности должностного лица, действующего по доверенности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6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Фамилия, Имя и Отчество лица, действующего на основе доверенности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Паспортные данные (№ и серия)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№                Серия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ИНН должностного лица, действующего по доверенности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Прямой контактный телефон (мобильный или офисный)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0652C0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Номер и с</w:t>
            </w:r>
            <w:r w:rsidR="00B11DFE"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рок действия доверенности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6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18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Главный бухгалтер или иное должностное лицо, выполняющее его функции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Фамилия, Имя и Отчество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Паспортные данные (№ и серия)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№                Серия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ИНН лица, выполняющего функции главного бухгалтера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Прямой контактный телефон (мобильный или офисный)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6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19</w:t>
            </w:r>
          </w:p>
        </w:tc>
        <w:tc>
          <w:tcPr>
            <w:tcW w:w="5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Должность сотрудника контрагента, уполномоченного на текущее взаимодействие с ОАО "ТГК-1"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6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Фамилия, Имя и Отчество </w:t>
            </w:r>
            <w:r w:rsid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сотрудника 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контрагента, уполномоченного на текущее взаимодействие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B11DFE" w:rsidRPr="00517E73" w:rsidTr="000652C0">
        <w:trPr>
          <w:trHeight w:val="3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Прямой контактный телефон (мобильный или офисный)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0652C0" w:rsidRPr="00517E73" w:rsidTr="000652C0">
        <w:trPr>
          <w:trHeight w:val="55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</w:tcPr>
          <w:p w:rsidR="000652C0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5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0652C0" w:rsidRPr="00517E73" w:rsidRDefault="000652C0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Банковские реквизиты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</w:rPr>
            </w:pPr>
          </w:p>
        </w:tc>
      </w:tr>
      <w:tr w:rsidR="00B11DFE" w:rsidRPr="00517E73" w:rsidTr="000652C0">
        <w:trPr>
          <w:trHeight w:val="9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21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17E73" w:rsidRDefault="00B11DFE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Состав собственников контрагента (</w:t>
            </w:r>
            <w:r w:rsidR="000652C0" w:rsidRPr="000652C0">
              <w:rPr>
                <w:rFonts w:ascii="Calibri" w:hAnsi="Calibri" w:cs="Calibri"/>
                <w:i/>
                <w:snapToGrid/>
                <w:color w:val="000000"/>
                <w:sz w:val="22"/>
                <w:szCs w:val="22"/>
              </w:rPr>
              <w:t>ука</w:t>
            </w:r>
            <w:r w:rsidR="000652C0">
              <w:rPr>
                <w:rFonts w:ascii="Calibri" w:hAnsi="Calibri" w:cs="Calibri"/>
                <w:i/>
                <w:snapToGrid/>
                <w:color w:val="000000"/>
                <w:sz w:val="22"/>
                <w:szCs w:val="22"/>
              </w:rPr>
              <w:t xml:space="preserve">зываются все собственники контрагента, </w:t>
            </w:r>
            <w:r w:rsidRPr="000652C0">
              <w:rPr>
                <w:rFonts w:ascii="Calibri" w:hAnsi="Calibri" w:cs="Calibri"/>
                <w:i/>
                <w:snapToGrid/>
                <w:color w:val="000000"/>
                <w:sz w:val="22"/>
                <w:szCs w:val="22"/>
              </w:rPr>
              <w:t>контролирующи</w:t>
            </w:r>
            <w:r w:rsidR="000652C0">
              <w:rPr>
                <w:rFonts w:ascii="Calibri" w:hAnsi="Calibri" w:cs="Calibri"/>
                <w:i/>
                <w:snapToGrid/>
                <w:color w:val="000000"/>
                <w:sz w:val="22"/>
                <w:szCs w:val="22"/>
              </w:rPr>
              <w:t>е</w:t>
            </w:r>
            <w:r w:rsidRPr="000652C0">
              <w:rPr>
                <w:rFonts w:ascii="Calibri" w:hAnsi="Calibri" w:cs="Calibri"/>
                <w:i/>
                <w:snapToGrid/>
                <w:color w:val="000000"/>
                <w:sz w:val="22"/>
                <w:szCs w:val="22"/>
              </w:rPr>
              <w:t xml:space="preserve"> </w:t>
            </w:r>
            <w:r w:rsidR="000652C0" w:rsidRPr="000652C0">
              <w:rPr>
                <w:rFonts w:ascii="Calibri" w:hAnsi="Calibri" w:cs="Calibri"/>
                <w:i/>
                <w:snapToGrid/>
                <w:color w:val="000000"/>
                <w:sz w:val="22"/>
                <w:szCs w:val="22"/>
              </w:rPr>
              <w:t>не менее 5</w:t>
            </w:r>
            <w:r w:rsidRPr="000652C0">
              <w:rPr>
                <w:rFonts w:ascii="Calibri" w:hAnsi="Calibri" w:cs="Calibri"/>
                <w:i/>
                <w:snapToGrid/>
                <w:color w:val="000000"/>
                <w:sz w:val="22"/>
                <w:szCs w:val="22"/>
              </w:rPr>
              <w:t xml:space="preserve"> % голосующих акций / долей в капитале </w:t>
            </w:r>
            <w:r w:rsidR="000652C0">
              <w:rPr>
                <w:rFonts w:ascii="Calibri" w:hAnsi="Calibri" w:cs="Calibri"/>
                <w:i/>
                <w:snapToGrid/>
                <w:color w:val="000000"/>
                <w:sz w:val="22"/>
                <w:szCs w:val="22"/>
              </w:rPr>
              <w:t xml:space="preserve">контрагента </w:t>
            </w:r>
            <w:r w:rsidRPr="000652C0">
              <w:rPr>
                <w:rFonts w:ascii="Calibri" w:hAnsi="Calibri" w:cs="Calibri"/>
                <w:i/>
                <w:snapToGrid/>
                <w:color w:val="000000"/>
                <w:sz w:val="22"/>
                <w:szCs w:val="22"/>
              </w:rPr>
              <w:t>на дату заполнения данной анкеты</w:t>
            </w:r>
            <w:r w:rsidR="000652C0">
              <w:rPr>
                <w:rFonts w:ascii="Calibri" w:hAnsi="Calibri" w:cs="Calibri"/>
                <w:i/>
                <w:snapToGrid/>
                <w:color w:val="000000"/>
                <w:sz w:val="22"/>
                <w:szCs w:val="22"/>
              </w:rPr>
              <w:t>; при наличии у контрагента цепочки собственников указывается только первый уровень собственников)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17E73" w:rsidRDefault="00B11DFE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</w:rPr>
              <w:t xml:space="preserve">Доля в капитале - в денежном выражении и </w:t>
            </w:r>
            <w:proofErr w:type="gramStart"/>
            <w:r w:rsidRPr="00517E73"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</w:rPr>
              <w:t>в</w:t>
            </w:r>
            <w:proofErr w:type="gramEnd"/>
            <w:r w:rsidRPr="00517E73"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</w:rPr>
              <w:t xml:space="preserve"> % </w:t>
            </w:r>
            <w:r w:rsidR="000652C0"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</w:rPr>
              <w:t>от итого</w:t>
            </w:r>
          </w:p>
        </w:tc>
      </w:tr>
      <w:tr w:rsidR="000652C0" w:rsidRPr="00517E73" w:rsidTr="000652C0">
        <w:trPr>
          <w:trHeight w:val="6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2C0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2C0" w:rsidRDefault="000652C0" w:rsidP="00D012D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>По физическим лицам указывается</w:t>
            </w:r>
            <w:r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>:</w:t>
            </w:r>
          </w:p>
          <w:p w:rsidR="000652C0" w:rsidRDefault="000652C0" w:rsidP="00D012D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>-</w:t>
            </w:r>
            <w:r w:rsidRPr="00517E73"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 Фамилия, Имя, Отчество полностью, </w:t>
            </w:r>
          </w:p>
          <w:p w:rsidR="000652C0" w:rsidRDefault="000652C0" w:rsidP="00D012D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- </w:t>
            </w:r>
            <w:r w:rsidRPr="00517E73"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гражданство, </w:t>
            </w:r>
          </w:p>
          <w:p w:rsidR="000652C0" w:rsidRPr="00517E73" w:rsidRDefault="000652C0" w:rsidP="00D012D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- </w:t>
            </w:r>
            <w:r w:rsidRPr="00517E73"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>паспортные данные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</w:pPr>
          </w:p>
        </w:tc>
      </w:tr>
      <w:tr w:rsidR="000652C0" w:rsidRPr="00517E73" w:rsidTr="000652C0">
        <w:trPr>
          <w:trHeight w:val="6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2C0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2C0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>По юридическим лицам указывается</w:t>
            </w:r>
            <w:r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>:</w:t>
            </w:r>
          </w:p>
          <w:p w:rsidR="000652C0" w:rsidRDefault="000652C0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- </w:t>
            </w:r>
            <w:r w:rsidRPr="00517E73"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официальное краткое наименование, </w:t>
            </w:r>
          </w:p>
          <w:p w:rsidR="000652C0" w:rsidRDefault="000652C0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- </w:t>
            </w:r>
            <w:r w:rsidRPr="00517E73"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юрисдикция (в какой стране зарегистрировано </w:t>
            </w:r>
            <w:proofErr w:type="spellStart"/>
            <w:r w:rsidRPr="00517E73"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>юрлицо</w:t>
            </w:r>
            <w:proofErr w:type="spellEnd"/>
            <w:r w:rsidRPr="00517E73"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), </w:t>
            </w:r>
          </w:p>
          <w:p w:rsidR="000652C0" w:rsidRDefault="000652C0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- </w:t>
            </w:r>
            <w:r w:rsidRPr="00517E73"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>ИНН</w:t>
            </w:r>
            <w:r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/КПП </w:t>
            </w:r>
            <w:r w:rsidRPr="00517E73"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(для иностранных </w:t>
            </w:r>
            <w:proofErr w:type="spellStart"/>
            <w:r w:rsidRPr="00517E73"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>юрлиц</w:t>
            </w:r>
            <w:proofErr w:type="spellEnd"/>
            <w:r w:rsidRPr="00517E73"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 - дата регистрации)</w:t>
            </w:r>
            <w:proofErr w:type="gramEnd"/>
          </w:p>
          <w:p w:rsidR="000652C0" w:rsidRPr="00517E73" w:rsidRDefault="000652C0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- </w:t>
            </w:r>
            <w:r w:rsidRPr="00517E73"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>фактический адрес</w:t>
            </w:r>
            <w:r w:rsidRPr="00517E73"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  <w:t>головного офиса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</w:pPr>
          </w:p>
        </w:tc>
      </w:tr>
      <w:tr w:rsidR="000652C0" w:rsidRPr="00517E73" w:rsidTr="000652C0">
        <w:trPr>
          <w:trHeight w:val="6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2C0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</w:pPr>
          </w:p>
        </w:tc>
      </w:tr>
      <w:tr w:rsidR="000652C0" w:rsidRPr="00517E73" w:rsidTr="000652C0">
        <w:trPr>
          <w:trHeight w:val="6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2C0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FF0000"/>
                <w:sz w:val="22"/>
                <w:szCs w:val="22"/>
              </w:rPr>
            </w:pPr>
          </w:p>
        </w:tc>
      </w:tr>
      <w:tr w:rsidR="000652C0" w:rsidRPr="00517E73" w:rsidTr="000652C0">
        <w:trPr>
          <w:trHeight w:val="76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22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17E73" w:rsidRDefault="000652C0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proofErr w:type="gramStart"/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Наименование СРО и номер действующего свидетельства о 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членстве в СРО (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допуске к работам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) или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 лицензирующий орган и номер лицензии  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(если с ОАО «ТГК-1» заключается договор по виду деятельности, требующему наличия членства в СРО (наличия лицензии)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0652C0" w:rsidRPr="00517E73" w:rsidTr="000652C0">
        <w:trPr>
          <w:trHeight w:val="9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23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Действующие сертификаты (свидетельства, письма)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от заводов/организаций - изготовителей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, подтверждающие выполнение функций 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официального 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дилера завода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/организации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- изготовителя 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(при поставке ОАО «ТГК-1» его продукции)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0652C0" w:rsidRPr="00517E73" w:rsidTr="000652C0">
        <w:trPr>
          <w:trHeight w:val="18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17E73" w:rsidRDefault="000652C0" w:rsidP="000652C0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24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17E73" w:rsidRDefault="000652C0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Наличие сертификата ГАЗПРОМСЕРТ или аккредитации в ОАО  «Газпром», уполномоченной ОАО 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«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Газпром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»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организации  (орган, выдавший сертификат, его номер, виды   работ,   дата   выдачи,   срок окончания действия) - по виду деятельности, соответствующему предмету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закупочной процедуры </w:t>
            </w:r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ОАО «ТГК-1» 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(предмету 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договора с </w:t>
            </w:r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ОАО «ТГК-1»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)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0652C0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17E73" w:rsidRDefault="000652C0" w:rsidP="000652C0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25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Размер уставного капитала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0652C0" w:rsidRPr="00517E73" w:rsidTr="000652C0">
        <w:trPr>
          <w:trHeight w:val="6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17E73" w:rsidRDefault="000652C0" w:rsidP="000652C0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26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Размер чистых активов (собственного капитала) на последнюю отчетную дату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0652C0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27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Штатная численность ИТР / рабочих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0652C0" w:rsidRPr="00517E73" w:rsidTr="000652C0">
        <w:trPr>
          <w:trHeight w:val="9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28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17E73" w:rsidRDefault="000652C0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Наличие собственной производственной, материально-технической   базы   и иных ресурсов, необходимых для 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самостоятельного 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выполнения работ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/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оказания услуг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, предусмотренных закупочной процедурой ОАО «ТГК-1»/предметом заключаемого с ОАО «ТГК-1» договора  </w:t>
            </w:r>
            <w:r w:rsidRPr="00517E73"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</w:rPr>
              <w:t xml:space="preserve"> (да/нет)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0652C0" w:rsidRPr="00517E73" w:rsidTr="000652C0">
        <w:trPr>
          <w:trHeight w:val="9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17E73" w:rsidRDefault="000652C0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Будут ли при выполнении</w:t>
            </w:r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работ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/</w:t>
            </w:r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оказани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и</w:t>
            </w:r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услуг, предусмотренных закупочной процедурой ОАО «ТГК-1»/предметом заключаемого с ОАО «ТГК-1» договора  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привлекаться организации-субподрядчики</w:t>
            </w:r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</w:t>
            </w:r>
            <w:r w:rsidRPr="00517E73"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</w:rPr>
              <w:t>(да/нет)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. При их 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привлечении к данной анкете 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прикладыва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ю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тся 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заполненные по аналогичной 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форм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е анкеты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– отдельно 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по каждому субподрядчику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,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заверенн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ые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руководством 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организации-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субподрядчика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0652C0" w:rsidRPr="00517E73" w:rsidTr="000652C0">
        <w:trPr>
          <w:trHeight w:val="73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30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С какими организациями поддерживаются партнерские связи (названия, адреса, телефоны)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0652C0" w:rsidRPr="00517E73" w:rsidTr="000652C0">
        <w:trPr>
          <w:trHeight w:val="6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31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Дата начала партнерских отношений с ОАО "ТГК-1" (до 2005 года - с ОАО "Ленэнерго", ОАО "Колэнерго", ОАО "</w:t>
            </w:r>
            <w:proofErr w:type="spellStart"/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Карелэнерго</w:t>
            </w:r>
            <w:proofErr w:type="spellEnd"/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")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0652C0" w:rsidRPr="00517E73" w:rsidTr="000652C0">
        <w:trPr>
          <w:trHeight w:val="6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32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17E73" w:rsidRDefault="000652C0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Явля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ю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тся 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ли контрагент и ОАО «ТГК-1» взаимозависимыми лицами в соответствии с главой 14.1. 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Налогового кодекса РФ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1338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</w:p>
        </w:tc>
      </w:tr>
      <w:tr w:rsidR="000652C0" w:rsidRPr="00517E73" w:rsidTr="000652C0">
        <w:trPr>
          <w:trHeight w:val="96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17E73" w:rsidRDefault="000652C0" w:rsidP="000652C0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5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Имеются ли среди должностных лиц кон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т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рагента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(сотрудников контрагента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, имеющих право принимать управленческие решения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)</w:t>
            </w: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лица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, являющиеся по отношению к сотрудникам ОАО «ТГК-1» близкими родственниками (супругом/супругой, совершеннолетними детьми, родителями/родителями супруга, родными братьями или сестрами) - </w:t>
            </w:r>
            <w:r w:rsidRPr="000652C0">
              <w:rPr>
                <w:rFonts w:ascii="Calibri" w:hAnsi="Calibri" w:cs="Calibri"/>
                <w:b/>
                <w:snapToGrid/>
                <w:color w:val="000000"/>
                <w:sz w:val="22"/>
                <w:szCs w:val="22"/>
              </w:rPr>
              <w:t>(да/нет)</w:t>
            </w:r>
          </w:p>
          <w:p w:rsidR="000652C0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Если да – указать </w:t>
            </w:r>
            <w:r w:rsidRPr="000652C0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Ф.И.О. и должность</w:t>
            </w: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.</w:t>
            </w:r>
          </w:p>
          <w:p w:rsidR="000652C0" w:rsidRPr="00517E73" w:rsidRDefault="000652C0" w:rsidP="000652C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0652C0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center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3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0652C0" w:rsidRPr="00517E73" w:rsidTr="000652C0">
        <w:trPr>
          <w:trHeight w:val="315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5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517E73">
              <w:rPr>
                <w:snapToGrid/>
                <w:sz w:val="24"/>
                <w:szCs w:val="24"/>
              </w:rPr>
              <w:t>Дата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sz w:val="20"/>
              </w:rPr>
            </w:pPr>
          </w:p>
        </w:tc>
      </w:tr>
      <w:tr w:rsidR="000652C0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5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</w:p>
        </w:tc>
      </w:tr>
      <w:tr w:rsidR="000652C0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5623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Должность руководителя (уполномоченного лица)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Подпись (Расшифровка подписи)</w:t>
            </w:r>
          </w:p>
        </w:tc>
      </w:tr>
      <w:tr w:rsidR="000652C0" w:rsidRPr="00517E73" w:rsidTr="000652C0">
        <w:trPr>
          <w:trHeight w:val="300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5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vAlign w:val="bottom"/>
            <w:hideMark/>
          </w:tcPr>
          <w:p w:rsidR="000652C0" w:rsidRPr="00517E73" w:rsidRDefault="000652C0" w:rsidP="00E33051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proofErr w:type="spellStart"/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м.п</w:t>
            </w:r>
            <w:proofErr w:type="spellEnd"/>
            <w:r w:rsidRPr="00517E7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.</w:t>
            </w:r>
          </w:p>
        </w:tc>
      </w:tr>
    </w:tbl>
    <w:p w:rsidR="00B11DFE" w:rsidRPr="005214F8" w:rsidRDefault="00B11DFE" w:rsidP="00B11DFE">
      <w:pPr>
        <w:keepNext/>
        <w:rPr>
          <w:b/>
          <w:sz w:val="23"/>
          <w:szCs w:val="23"/>
        </w:rPr>
      </w:pPr>
    </w:p>
    <w:p w:rsidR="00B11DFE" w:rsidRPr="005214F8" w:rsidRDefault="00B11DFE" w:rsidP="00B11DFE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3"/>
          <w:szCs w:val="23"/>
        </w:rPr>
      </w:pPr>
      <w:r w:rsidRPr="005214F8">
        <w:rPr>
          <w:b/>
          <w:color w:val="000000"/>
          <w:spacing w:val="36"/>
          <w:sz w:val="23"/>
          <w:szCs w:val="23"/>
        </w:rPr>
        <w:t>конец формы</w:t>
      </w:r>
    </w:p>
    <w:p w:rsidR="000652C0" w:rsidRPr="005214F8" w:rsidRDefault="00B11DFE" w:rsidP="000652C0">
      <w:pPr>
        <w:pStyle w:val="21"/>
        <w:pageBreakBefore/>
        <w:numPr>
          <w:ilvl w:val="0"/>
          <w:numId w:val="0"/>
        </w:numPr>
        <w:ind w:left="1494"/>
        <w:rPr>
          <w:sz w:val="23"/>
          <w:szCs w:val="23"/>
        </w:rPr>
      </w:pPr>
      <w:bookmarkStart w:id="7" w:name="_Toc153176333"/>
      <w:r w:rsidRPr="005214F8">
        <w:rPr>
          <w:sz w:val="23"/>
          <w:szCs w:val="23"/>
        </w:rPr>
        <w:lastRenderedPageBreak/>
        <w:t>Инструкции по заполнению</w:t>
      </w:r>
      <w:bookmarkEnd w:id="7"/>
    </w:p>
    <w:p w:rsidR="00B11DFE" w:rsidRDefault="000652C0" w:rsidP="000652C0">
      <w:pPr>
        <w:pStyle w:val="a6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>Контрагент ОАО «ТГК-1» - у</w:t>
      </w:r>
      <w:r w:rsidR="00B11DFE" w:rsidRPr="005214F8">
        <w:rPr>
          <w:sz w:val="23"/>
          <w:szCs w:val="23"/>
        </w:rPr>
        <w:t xml:space="preserve">частник </w:t>
      </w:r>
      <w:r>
        <w:rPr>
          <w:sz w:val="23"/>
          <w:szCs w:val="23"/>
        </w:rPr>
        <w:t>конкурентной процедуры (к</w:t>
      </w:r>
      <w:r w:rsidRPr="000652C0">
        <w:rPr>
          <w:sz w:val="23"/>
          <w:szCs w:val="23"/>
        </w:rPr>
        <w:t>онтрагент ОАО «ТГК-1»</w:t>
      </w:r>
      <w:r>
        <w:rPr>
          <w:sz w:val="23"/>
          <w:szCs w:val="23"/>
        </w:rPr>
        <w:t xml:space="preserve"> по договору) </w:t>
      </w:r>
      <w:r w:rsidR="00B11DFE" w:rsidRPr="005214F8">
        <w:rPr>
          <w:sz w:val="23"/>
          <w:szCs w:val="23"/>
        </w:rPr>
        <w:t xml:space="preserve">указывает </w:t>
      </w:r>
      <w:r>
        <w:rPr>
          <w:sz w:val="23"/>
          <w:szCs w:val="23"/>
        </w:rPr>
        <w:t xml:space="preserve">в заголовке анкеты </w:t>
      </w:r>
      <w:r w:rsidR="00B11DFE" w:rsidRPr="005214F8">
        <w:rPr>
          <w:sz w:val="23"/>
          <w:szCs w:val="23"/>
        </w:rPr>
        <w:t xml:space="preserve">свое фирменное наименование (в </w:t>
      </w:r>
      <w:proofErr w:type="spellStart"/>
      <w:r w:rsidR="00B11DFE" w:rsidRPr="005214F8">
        <w:rPr>
          <w:sz w:val="23"/>
          <w:szCs w:val="23"/>
        </w:rPr>
        <w:t>т.ч</w:t>
      </w:r>
      <w:proofErr w:type="spellEnd"/>
      <w:r w:rsidR="00B11DFE" w:rsidRPr="005214F8">
        <w:rPr>
          <w:sz w:val="23"/>
          <w:szCs w:val="23"/>
        </w:rPr>
        <w:t>. организационно-правовую форму) и свой адрес.</w:t>
      </w:r>
    </w:p>
    <w:p w:rsidR="00B11DFE" w:rsidRDefault="000652C0" w:rsidP="000652C0">
      <w:pPr>
        <w:pStyle w:val="a6"/>
        <w:numPr>
          <w:ilvl w:val="0"/>
          <w:numId w:val="4"/>
        </w:numPr>
        <w:tabs>
          <w:tab w:val="num" w:pos="0"/>
        </w:tabs>
        <w:rPr>
          <w:sz w:val="23"/>
          <w:szCs w:val="23"/>
        </w:rPr>
      </w:pPr>
      <w:r w:rsidRPr="000652C0">
        <w:rPr>
          <w:sz w:val="23"/>
          <w:szCs w:val="23"/>
        </w:rPr>
        <w:t>Контрагент ОАО «ТГК-1» - участник конкурентной процедуры (контрагент ОАО «ТГК-1» по договору)</w:t>
      </w:r>
      <w:r w:rsidR="00B11DFE" w:rsidRPr="005214F8">
        <w:rPr>
          <w:sz w:val="23"/>
          <w:szCs w:val="23"/>
        </w:rPr>
        <w:t xml:space="preserve"> долж</w:t>
      </w:r>
      <w:r>
        <w:rPr>
          <w:sz w:val="23"/>
          <w:szCs w:val="23"/>
        </w:rPr>
        <w:t>ен</w:t>
      </w:r>
      <w:r w:rsidR="00B11DFE" w:rsidRPr="005214F8">
        <w:rPr>
          <w:sz w:val="23"/>
          <w:szCs w:val="23"/>
        </w:rPr>
        <w:t xml:space="preserve"> заполнить приведенную выше </w:t>
      </w:r>
      <w:r>
        <w:rPr>
          <w:sz w:val="23"/>
          <w:szCs w:val="23"/>
        </w:rPr>
        <w:t>форму анкеты путем внесения данных в файл формы анкеты</w:t>
      </w:r>
      <w:r w:rsidR="00B11DFE" w:rsidRPr="005214F8">
        <w:rPr>
          <w:sz w:val="23"/>
          <w:szCs w:val="23"/>
        </w:rPr>
        <w:t xml:space="preserve"> по всем позициям. В случае отсутствия каких-либо данных</w:t>
      </w:r>
      <w:r>
        <w:rPr>
          <w:sz w:val="23"/>
          <w:szCs w:val="23"/>
        </w:rPr>
        <w:t xml:space="preserve"> или неприменимости запрошенных сведений к данному юридическому лицу</w:t>
      </w:r>
      <w:r w:rsidR="00B11DFE" w:rsidRPr="005214F8">
        <w:rPr>
          <w:sz w:val="23"/>
          <w:szCs w:val="23"/>
        </w:rPr>
        <w:t xml:space="preserve"> указать </w:t>
      </w:r>
      <w:r>
        <w:rPr>
          <w:sz w:val="23"/>
          <w:szCs w:val="23"/>
        </w:rPr>
        <w:t xml:space="preserve">в соответствующем поле </w:t>
      </w:r>
      <w:r w:rsidR="00B11DFE" w:rsidRPr="005214F8">
        <w:rPr>
          <w:sz w:val="23"/>
          <w:szCs w:val="23"/>
        </w:rPr>
        <w:t>слово «нет».</w:t>
      </w:r>
    </w:p>
    <w:p w:rsidR="00B11DFE" w:rsidRDefault="00B11DFE" w:rsidP="000652C0">
      <w:pPr>
        <w:pStyle w:val="a6"/>
        <w:numPr>
          <w:ilvl w:val="0"/>
          <w:numId w:val="4"/>
        </w:numPr>
        <w:tabs>
          <w:tab w:val="num" w:pos="0"/>
        </w:tabs>
        <w:rPr>
          <w:sz w:val="23"/>
          <w:szCs w:val="23"/>
        </w:rPr>
      </w:pPr>
      <w:r w:rsidRPr="000652C0">
        <w:rPr>
          <w:sz w:val="23"/>
          <w:szCs w:val="23"/>
        </w:rPr>
        <w:t xml:space="preserve">При заполнении информации в графе </w:t>
      </w:r>
      <w:r w:rsidR="00C44A93">
        <w:rPr>
          <w:sz w:val="23"/>
          <w:szCs w:val="23"/>
        </w:rPr>
        <w:t>21</w:t>
      </w:r>
      <w:r w:rsidRPr="000652C0">
        <w:rPr>
          <w:sz w:val="23"/>
          <w:szCs w:val="23"/>
        </w:rPr>
        <w:t xml:space="preserve"> Анкеты</w:t>
      </w:r>
      <w:r w:rsidR="000652C0">
        <w:rPr>
          <w:sz w:val="23"/>
          <w:szCs w:val="23"/>
        </w:rPr>
        <w:t xml:space="preserve"> контрагента ОАО «ТГК-1»</w:t>
      </w:r>
      <w:r w:rsidRPr="000652C0">
        <w:rPr>
          <w:sz w:val="23"/>
          <w:szCs w:val="23"/>
        </w:rPr>
        <w:t xml:space="preserve"> приводятся сведения </w:t>
      </w:r>
      <w:r w:rsidR="000652C0">
        <w:rPr>
          <w:sz w:val="23"/>
          <w:szCs w:val="23"/>
        </w:rPr>
        <w:t xml:space="preserve">о </w:t>
      </w:r>
      <w:r w:rsidRPr="000652C0">
        <w:rPr>
          <w:sz w:val="23"/>
          <w:szCs w:val="23"/>
        </w:rPr>
        <w:t xml:space="preserve">собственниках </w:t>
      </w:r>
      <w:r w:rsidR="000652C0">
        <w:rPr>
          <w:sz w:val="23"/>
          <w:szCs w:val="23"/>
        </w:rPr>
        <w:t>контрагента</w:t>
      </w:r>
      <w:r w:rsidRPr="000652C0">
        <w:rPr>
          <w:sz w:val="23"/>
          <w:szCs w:val="23"/>
        </w:rPr>
        <w:t>, в том числе:</w:t>
      </w:r>
    </w:p>
    <w:p w:rsidR="000652C0" w:rsidRDefault="000652C0" w:rsidP="000652C0">
      <w:pPr>
        <w:pStyle w:val="a6"/>
        <w:ind w:left="720" w:firstLine="0"/>
        <w:rPr>
          <w:sz w:val="23"/>
          <w:szCs w:val="23"/>
        </w:rPr>
      </w:pPr>
      <w:r>
        <w:rPr>
          <w:sz w:val="23"/>
          <w:szCs w:val="23"/>
        </w:rPr>
        <w:t>- п</w:t>
      </w:r>
      <w:r w:rsidRPr="000652C0">
        <w:rPr>
          <w:sz w:val="23"/>
          <w:szCs w:val="23"/>
        </w:rPr>
        <w:t>о физическим лицам указывается</w:t>
      </w:r>
      <w:r>
        <w:rPr>
          <w:sz w:val="23"/>
          <w:szCs w:val="23"/>
        </w:rPr>
        <w:t xml:space="preserve">: </w:t>
      </w:r>
      <w:r w:rsidRPr="000652C0">
        <w:rPr>
          <w:sz w:val="23"/>
          <w:szCs w:val="23"/>
        </w:rPr>
        <w:t>Фа</w:t>
      </w:r>
      <w:r>
        <w:rPr>
          <w:sz w:val="23"/>
          <w:szCs w:val="23"/>
        </w:rPr>
        <w:t xml:space="preserve">милия, Имя, Отчество полностью; </w:t>
      </w:r>
      <w:r w:rsidRPr="000652C0">
        <w:rPr>
          <w:sz w:val="23"/>
          <w:szCs w:val="23"/>
        </w:rPr>
        <w:t>гражданство,</w:t>
      </w:r>
      <w:r>
        <w:rPr>
          <w:sz w:val="23"/>
          <w:szCs w:val="23"/>
        </w:rPr>
        <w:t xml:space="preserve"> </w:t>
      </w:r>
      <w:r w:rsidRPr="000652C0">
        <w:rPr>
          <w:sz w:val="23"/>
          <w:szCs w:val="23"/>
        </w:rPr>
        <w:t xml:space="preserve"> паспортные данные</w:t>
      </w:r>
      <w:r>
        <w:rPr>
          <w:sz w:val="23"/>
          <w:szCs w:val="23"/>
        </w:rPr>
        <w:t>;</w:t>
      </w:r>
    </w:p>
    <w:p w:rsidR="000652C0" w:rsidRDefault="000652C0" w:rsidP="000652C0">
      <w:pPr>
        <w:pStyle w:val="a6"/>
        <w:ind w:left="720" w:firstLine="0"/>
        <w:rPr>
          <w:sz w:val="23"/>
          <w:szCs w:val="23"/>
        </w:rPr>
      </w:pPr>
      <w:proofErr w:type="gramStart"/>
      <w:r>
        <w:rPr>
          <w:sz w:val="23"/>
          <w:szCs w:val="23"/>
        </w:rPr>
        <w:t>- п</w:t>
      </w:r>
      <w:r w:rsidRPr="000652C0">
        <w:rPr>
          <w:sz w:val="23"/>
          <w:szCs w:val="23"/>
        </w:rPr>
        <w:t>о юридическим лицам указывается:</w:t>
      </w:r>
      <w:r>
        <w:rPr>
          <w:sz w:val="23"/>
          <w:szCs w:val="23"/>
        </w:rPr>
        <w:t xml:space="preserve"> </w:t>
      </w:r>
      <w:r w:rsidRPr="000652C0">
        <w:rPr>
          <w:sz w:val="23"/>
          <w:szCs w:val="23"/>
        </w:rPr>
        <w:t>оф</w:t>
      </w:r>
      <w:r>
        <w:rPr>
          <w:sz w:val="23"/>
          <w:szCs w:val="23"/>
        </w:rPr>
        <w:t xml:space="preserve">ициальное краткое наименование; </w:t>
      </w:r>
      <w:r w:rsidRPr="000652C0">
        <w:rPr>
          <w:sz w:val="23"/>
          <w:szCs w:val="23"/>
        </w:rPr>
        <w:t xml:space="preserve">юрисдикция (в какой </w:t>
      </w:r>
      <w:r>
        <w:rPr>
          <w:sz w:val="23"/>
          <w:szCs w:val="23"/>
        </w:rPr>
        <w:t xml:space="preserve">стране зарегистрировано </w:t>
      </w:r>
      <w:proofErr w:type="spellStart"/>
      <w:r>
        <w:rPr>
          <w:sz w:val="23"/>
          <w:szCs w:val="23"/>
        </w:rPr>
        <w:t>юрлицо</w:t>
      </w:r>
      <w:proofErr w:type="spellEnd"/>
      <w:r>
        <w:rPr>
          <w:sz w:val="23"/>
          <w:szCs w:val="23"/>
        </w:rPr>
        <w:t xml:space="preserve">); </w:t>
      </w:r>
      <w:r w:rsidRPr="000652C0">
        <w:rPr>
          <w:sz w:val="23"/>
          <w:szCs w:val="23"/>
        </w:rPr>
        <w:t xml:space="preserve">ИНН/КПП (для иностранных </w:t>
      </w:r>
      <w:proofErr w:type="spellStart"/>
      <w:r w:rsidRPr="000652C0">
        <w:rPr>
          <w:sz w:val="23"/>
          <w:szCs w:val="23"/>
        </w:rPr>
        <w:t>юрлиц</w:t>
      </w:r>
      <w:proofErr w:type="spellEnd"/>
      <w:r w:rsidRPr="000652C0">
        <w:rPr>
          <w:sz w:val="23"/>
          <w:szCs w:val="23"/>
        </w:rPr>
        <w:t xml:space="preserve"> - дата регистрации)</w:t>
      </w:r>
      <w:r>
        <w:rPr>
          <w:sz w:val="23"/>
          <w:szCs w:val="23"/>
        </w:rPr>
        <w:t xml:space="preserve">; </w:t>
      </w:r>
      <w:r w:rsidRPr="000652C0">
        <w:rPr>
          <w:sz w:val="23"/>
          <w:szCs w:val="23"/>
        </w:rPr>
        <w:t>фактический адрес головного офиса</w:t>
      </w:r>
      <w:r>
        <w:rPr>
          <w:sz w:val="23"/>
          <w:szCs w:val="23"/>
        </w:rPr>
        <w:t>.</w:t>
      </w:r>
      <w:proofErr w:type="gramEnd"/>
    </w:p>
    <w:p w:rsidR="000652C0" w:rsidRDefault="000652C0" w:rsidP="000652C0">
      <w:pPr>
        <w:pStyle w:val="a6"/>
        <w:ind w:left="720" w:firstLine="0"/>
        <w:rPr>
          <w:sz w:val="23"/>
          <w:szCs w:val="23"/>
        </w:rPr>
      </w:pPr>
      <w:r>
        <w:rPr>
          <w:sz w:val="23"/>
          <w:szCs w:val="23"/>
        </w:rPr>
        <w:t xml:space="preserve">По каждому собственнику контрагента необходимо указать долю его голосующих акций (голосующих долей) в капитале контрагента (в денежном выражении и </w:t>
      </w:r>
      <w:proofErr w:type="gramStart"/>
      <w:r>
        <w:rPr>
          <w:sz w:val="23"/>
          <w:szCs w:val="23"/>
        </w:rPr>
        <w:t>в</w:t>
      </w:r>
      <w:proofErr w:type="gramEnd"/>
      <w:r>
        <w:rPr>
          <w:sz w:val="23"/>
          <w:szCs w:val="23"/>
        </w:rPr>
        <w:t xml:space="preserve"> % от итого). Должны быть указаны все собственники, контролирующие не менее 5 % капитала контрагента. При наличии цепочки собственников в графе </w:t>
      </w:r>
      <w:r w:rsidR="00C44A93">
        <w:rPr>
          <w:sz w:val="23"/>
          <w:szCs w:val="23"/>
        </w:rPr>
        <w:t>21</w:t>
      </w:r>
      <w:r>
        <w:rPr>
          <w:sz w:val="23"/>
          <w:szCs w:val="23"/>
        </w:rPr>
        <w:t xml:space="preserve"> Анкеты контрагента указывается только первый уровень – прямые собственники контрагента ОАО «ТГК-1», при этом полностью цепочка собственников и бенефициаров контрагента ОАО «ТГК-1», включающая конечных собственников/бенефициаров должна быть раскрыта в </w:t>
      </w:r>
      <w:r w:rsidRPr="000652C0">
        <w:rPr>
          <w:i/>
          <w:sz w:val="23"/>
          <w:szCs w:val="23"/>
        </w:rPr>
        <w:t>Справке о цепочке собственников (бенефициаров) организации - контрагента ОАО "ТГК-1"</w:t>
      </w:r>
      <w:r>
        <w:rPr>
          <w:sz w:val="23"/>
          <w:szCs w:val="23"/>
        </w:rPr>
        <w:t xml:space="preserve"> (подготавливается по форме ОАО «ТГК-1»).</w:t>
      </w:r>
    </w:p>
    <w:p w:rsidR="000652C0" w:rsidRDefault="000652C0" w:rsidP="000652C0">
      <w:pPr>
        <w:pStyle w:val="a6"/>
        <w:ind w:left="720" w:firstLine="0"/>
        <w:rPr>
          <w:sz w:val="23"/>
          <w:szCs w:val="23"/>
        </w:rPr>
      </w:pPr>
      <w:r>
        <w:rPr>
          <w:sz w:val="23"/>
          <w:szCs w:val="23"/>
        </w:rPr>
        <w:t xml:space="preserve">Если у контрагента нет собственников с долей в капитале 5 % и более – указывается общее число собственников – физических лиц и общее число собственников – юридических лиц. </w:t>
      </w:r>
    </w:p>
    <w:p w:rsidR="00B11DFE" w:rsidRPr="005214F8" w:rsidRDefault="00B11DFE" w:rsidP="000652C0">
      <w:pPr>
        <w:pStyle w:val="a6"/>
        <w:numPr>
          <w:ilvl w:val="0"/>
          <w:numId w:val="4"/>
        </w:numPr>
        <w:tabs>
          <w:tab w:val="num" w:pos="0"/>
        </w:tabs>
        <w:rPr>
          <w:sz w:val="23"/>
          <w:szCs w:val="23"/>
        </w:rPr>
      </w:pPr>
      <w:r w:rsidRPr="005214F8">
        <w:rPr>
          <w:sz w:val="23"/>
          <w:szCs w:val="23"/>
        </w:rPr>
        <w:t xml:space="preserve">В графе </w:t>
      </w:r>
      <w:r w:rsidR="00C44A93">
        <w:rPr>
          <w:sz w:val="23"/>
          <w:szCs w:val="23"/>
        </w:rPr>
        <w:t>20</w:t>
      </w:r>
      <w:r w:rsidRPr="005214F8">
        <w:rPr>
          <w:sz w:val="23"/>
          <w:szCs w:val="23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FF3B57" w:rsidRDefault="00FF3B57"/>
    <w:sectPr w:rsidR="00FF3B57" w:rsidSect="00B11DF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25548"/>
    <w:multiLevelType w:val="hybridMultilevel"/>
    <w:tmpl w:val="2E224F98"/>
    <w:lvl w:ilvl="0" w:tplc="A7DC28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A395C"/>
    <w:multiLevelType w:val="multilevel"/>
    <w:tmpl w:val="8E9436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558A674A"/>
    <w:multiLevelType w:val="hybridMultilevel"/>
    <w:tmpl w:val="5C0480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DFE"/>
    <w:rsid w:val="000652C0"/>
    <w:rsid w:val="002576BA"/>
    <w:rsid w:val="00B11DFE"/>
    <w:rsid w:val="00C44A93"/>
    <w:rsid w:val="00FF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11D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Заголовок 1_стандарта"/>
    <w:basedOn w:val="a1"/>
    <w:next w:val="a1"/>
    <w:link w:val="10"/>
    <w:qFormat/>
    <w:rsid w:val="00B11DF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B11DF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2"/>
    <w:link w:val="1"/>
    <w:rsid w:val="00B11DF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11DF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rsid w:val="00B11DFE"/>
    <w:pPr>
      <w:numPr>
        <w:ilvl w:val="2"/>
        <w:numId w:val="1"/>
      </w:numPr>
    </w:pPr>
  </w:style>
  <w:style w:type="character" w:customStyle="1" w:styleId="a5">
    <w:name w:val="Пункт Знак"/>
    <w:rsid w:val="00B11DFE"/>
    <w:rPr>
      <w:sz w:val="28"/>
      <w:lang w:val="ru-RU" w:eastAsia="ru-RU" w:bidi="ar-SA"/>
    </w:rPr>
  </w:style>
  <w:style w:type="paragraph" w:customStyle="1" w:styleId="a6">
    <w:name w:val="Подпункт"/>
    <w:basedOn w:val="a"/>
    <w:rsid w:val="00B11DFE"/>
    <w:pPr>
      <w:numPr>
        <w:ilvl w:val="0"/>
        <w:numId w:val="0"/>
      </w:numPr>
      <w:tabs>
        <w:tab w:val="num" w:pos="1134"/>
      </w:tabs>
      <w:ind w:left="1134" w:hanging="1134"/>
    </w:pPr>
  </w:style>
  <w:style w:type="paragraph" w:customStyle="1" w:styleId="21">
    <w:name w:val="Пункт2"/>
    <w:basedOn w:val="a"/>
    <w:rsid w:val="00B11DFE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0">
    <w:name w:val="Подподпункт"/>
    <w:basedOn w:val="a6"/>
    <w:rsid w:val="00B11DFE"/>
    <w:pPr>
      <w:numPr>
        <w:ilvl w:val="4"/>
        <w:numId w:val="1"/>
      </w:numPr>
    </w:pPr>
  </w:style>
  <w:style w:type="paragraph" w:styleId="a7">
    <w:name w:val="List Paragraph"/>
    <w:basedOn w:val="a1"/>
    <w:uiPriority w:val="34"/>
    <w:qFormat/>
    <w:rsid w:val="000652C0"/>
    <w:pPr>
      <w:ind w:left="720"/>
      <w:contextualSpacing/>
    </w:pPr>
  </w:style>
  <w:style w:type="paragraph" w:styleId="a8">
    <w:name w:val="Balloon Text"/>
    <w:basedOn w:val="a1"/>
    <w:link w:val="a9"/>
    <w:uiPriority w:val="99"/>
    <w:semiHidden/>
    <w:unhideWhenUsed/>
    <w:rsid w:val="000652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0652C0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11D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Заголовок 1_стандарта"/>
    <w:basedOn w:val="a1"/>
    <w:next w:val="a1"/>
    <w:link w:val="10"/>
    <w:qFormat/>
    <w:rsid w:val="00B11DF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B11DF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2"/>
    <w:link w:val="1"/>
    <w:rsid w:val="00B11DF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11DF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rsid w:val="00B11DFE"/>
    <w:pPr>
      <w:numPr>
        <w:ilvl w:val="2"/>
        <w:numId w:val="1"/>
      </w:numPr>
    </w:pPr>
  </w:style>
  <w:style w:type="character" w:customStyle="1" w:styleId="a5">
    <w:name w:val="Пункт Знак"/>
    <w:rsid w:val="00B11DFE"/>
    <w:rPr>
      <w:sz w:val="28"/>
      <w:lang w:val="ru-RU" w:eastAsia="ru-RU" w:bidi="ar-SA"/>
    </w:rPr>
  </w:style>
  <w:style w:type="paragraph" w:customStyle="1" w:styleId="a6">
    <w:name w:val="Подпункт"/>
    <w:basedOn w:val="a"/>
    <w:rsid w:val="00B11DFE"/>
    <w:pPr>
      <w:numPr>
        <w:ilvl w:val="0"/>
        <w:numId w:val="0"/>
      </w:numPr>
      <w:tabs>
        <w:tab w:val="num" w:pos="1134"/>
      </w:tabs>
      <w:ind w:left="1134" w:hanging="1134"/>
    </w:pPr>
  </w:style>
  <w:style w:type="paragraph" w:customStyle="1" w:styleId="21">
    <w:name w:val="Пункт2"/>
    <w:basedOn w:val="a"/>
    <w:rsid w:val="00B11DFE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0">
    <w:name w:val="Подподпункт"/>
    <w:basedOn w:val="a6"/>
    <w:rsid w:val="00B11DFE"/>
    <w:pPr>
      <w:numPr>
        <w:ilvl w:val="4"/>
        <w:numId w:val="1"/>
      </w:numPr>
    </w:pPr>
  </w:style>
  <w:style w:type="paragraph" w:styleId="a7">
    <w:name w:val="List Paragraph"/>
    <w:basedOn w:val="a1"/>
    <w:uiPriority w:val="34"/>
    <w:qFormat/>
    <w:rsid w:val="000652C0"/>
    <w:pPr>
      <w:ind w:left="720"/>
      <w:contextualSpacing/>
    </w:pPr>
  </w:style>
  <w:style w:type="paragraph" w:styleId="a8">
    <w:name w:val="Balloon Text"/>
    <w:basedOn w:val="a1"/>
    <w:link w:val="a9"/>
    <w:uiPriority w:val="99"/>
    <w:semiHidden/>
    <w:unhideWhenUsed/>
    <w:rsid w:val="000652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0652C0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2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Галанкина Виктория Владимировна</dc:creator>
  <cp:lastModifiedBy>Чечеткина Анжела Александровна</cp:lastModifiedBy>
  <cp:revision>2</cp:revision>
  <cp:lastPrinted>2012-04-03T15:03:00Z</cp:lastPrinted>
  <dcterms:created xsi:type="dcterms:W3CDTF">2012-04-03T16:42:00Z</dcterms:created>
  <dcterms:modified xsi:type="dcterms:W3CDTF">2012-04-03T16:42:00Z</dcterms:modified>
</cp:coreProperties>
</file>